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D3" w:rsidRPr="00357AFC" w:rsidRDefault="00C10AB5" w:rsidP="0066779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rect id="_x0000_s1026" style="position:absolute;left:0;text-align:left;margin-left:-12pt;margin-top:-16.5pt;width:546.75pt;height:804.75pt;z-index:-251642880" fillcolor="white [3201]" strokecolor="#c0504d [3205]" strokeweight="5pt">
            <v:stroke linestyle="thickThin"/>
            <v:shadow color="#868686"/>
          </v:rect>
        </w:pict>
      </w:r>
      <w:r w:rsidR="00FB40D3" w:rsidRPr="00357AFC">
        <w:rPr>
          <w:rFonts w:ascii="Times New Roman" w:hAnsi="Times New Roman" w:cs="Times New Roman"/>
          <w:b/>
          <w:color w:val="FF0000"/>
          <w:sz w:val="36"/>
          <w:szCs w:val="36"/>
        </w:rPr>
        <w:t>16 марта 2016 года в нашем ДОУ состоялся</w:t>
      </w:r>
    </w:p>
    <w:p w:rsidR="00667799" w:rsidRPr="00357AFC" w:rsidRDefault="00FB40D3" w:rsidP="0066779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7AFC">
        <w:rPr>
          <w:rFonts w:ascii="Times New Roman" w:hAnsi="Times New Roman" w:cs="Times New Roman"/>
          <w:b/>
          <w:color w:val="FF0000"/>
          <w:sz w:val="36"/>
          <w:szCs w:val="36"/>
        </w:rPr>
        <w:t>городской семинар – практикум</w:t>
      </w:r>
    </w:p>
    <w:p w:rsidR="00954747" w:rsidRPr="00667799" w:rsidRDefault="00FB40D3" w:rsidP="0066779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7AF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«Сюжетно – ролевая игра в образовательном процессе ДОУ».</w:t>
      </w:r>
    </w:p>
    <w:p w:rsidR="00667799" w:rsidRDefault="00667799" w:rsidP="00667799">
      <w:pPr>
        <w:spacing w:after="0"/>
        <w:rPr>
          <w:rFonts w:ascii="Times New Roman" w:hAnsi="Times New Roman" w:cs="Times New Roman"/>
          <w:sz w:val="24"/>
        </w:rPr>
      </w:pPr>
    </w:p>
    <w:p w:rsidR="00FB40D3" w:rsidRPr="00893668" w:rsidRDefault="00FB40D3" w:rsidP="00667799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893668">
        <w:rPr>
          <w:rFonts w:ascii="Times New Roman" w:hAnsi="Times New Roman" w:cs="Times New Roman"/>
          <w:color w:val="0070C0"/>
          <w:sz w:val="28"/>
          <w:szCs w:val="28"/>
        </w:rPr>
        <w:t>Уча</w:t>
      </w:r>
      <w:r w:rsidR="00667799"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стниками  семинара – практикума </w:t>
      </w:r>
      <w:r w:rsidRPr="00893668">
        <w:rPr>
          <w:rFonts w:ascii="Times New Roman" w:hAnsi="Times New Roman" w:cs="Times New Roman"/>
          <w:color w:val="0070C0"/>
          <w:sz w:val="28"/>
          <w:szCs w:val="28"/>
        </w:rPr>
        <w:t>стали педагоги дошкольных</w:t>
      </w:r>
      <w:r w:rsidR="00667799"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 учреждений </w:t>
      </w:r>
      <w:r w:rsidR="00667799"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93668">
        <w:rPr>
          <w:rFonts w:ascii="Times New Roman" w:hAnsi="Times New Roman" w:cs="Times New Roman"/>
          <w:color w:val="0070C0"/>
          <w:sz w:val="28"/>
          <w:szCs w:val="28"/>
        </w:rPr>
        <w:t>города (старшие воспитатели, воспитатели, хореографы, физруки, психологи).</w:t>
      </w:r>
    </w:p>
    <w:p w:rsidR="001F4BB9" w:rsidRPr="00893668" w:rsidRDefault="001F4BB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93668">
        <w:rPr>
          <w:rFonts w:ascii="Times New Roman" w:hAnsi="Times New Roman" w:cs="Times New Roman"/>
          <w:color w:val="0070C0"/>
          <w:sz w:val="28"/>
          <w:szCs w:val="28"/>
        </w:rPr>
        <w:t>Были рассмотрены  следующие вопросы: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Игра в содержании ФГОС ДО.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32"/>
          <w:szCs w:val="24"/>
        </w:rPr>
      </w:pPr>
      <w:r w:rsidRPr="00893668">
        <w:rPr>
          <w:rFonts w:ascii="Times New Roman" w:hAnsi="Times New Roman"/>
          <w:color w:val="0070C0"/>
          <w:sz w:val="28"/>
          <w:szCs w:val="24"/>
        </w:rPr>
        <w:t>Значение сюжетно-ролевой игры в развитии дошкольников.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Просмотр сюжетно – ролевой игры в первой младшей группе «Купание куклы».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Просмотр сюжетно – ролевой игры</w:t>
      </w:r>
      <w:r w:rsidR="004A7EB8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в подготовительной</w:t>
      </w: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группе «Цирк».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Методы и приёмы руководства сюжетно – ролевой игрой.</w:t>
      </w:r>
    </w:p>
    <w:p w:rsidR="001F4BB9" w:rsidRPr="00893668" w:rsidRDefault="001F4BB9" w:rsidP="001F4BB9">
      <w:pPr>
        <w:pStyle w:val="1"/>
        <w:numPr>
          <w:ilvl w:val="0"/>
          <w:numId w:val="1"/>
        </w:numPr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Сюжетно – ролевая игра в работе специалистов ДОУ:</w:t>
      </w:r>
    </w:p>
    <w:p w:rsidR="001F4BB9" w:rsidRPr="00893668" w:rsidRDefault="001F4BB9" w:rsidP="001F4BB9">
      <w:pPr>
        <w:pStyle w:val="1"/>
        <w:ind w:left="720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- Проигрывание сюжетно – ролевой игры «Путешествие в лето»</w:t>
      </w:r>
    </w:p>
    <w:p w:rsidR="001F4BB9" w:rsidRPr="00893668" w:rsidRDefault="001F4BB9" w:rsidP="001F4BB9">
      <w:pPr>
        <w:pStyle w:val="1"/>
        <w:ind w:left="720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- Показ сюжетно – ролевого танца «Озорная модница».</w:t>
      </w:r>
    </w:p>
    <w:p w:rsidR="001F4BB9" w:rsidRPr="00893668" w:rsidRDefault="001F4BB9" w:rsidP="001F4BB9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       7. «Зарядка» для ума – кроссворд «И всё - таки игра».</w:t>
      </w:r>
    </w:p>
    <w:p w:rsidR="001F4BB9" w:rsidRPr="00893668" w:rsidRDefault="001F4BB9" w:rsidP="001F4BB9">
      <w:pPr>
        <w:pStyle w:val="1"/>
        <w:ind w:left="567" w:hanging="567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       8. Взгляд  педагога  -  психолога на развитие сюжетно – ролевой игры в  дошкольном возрасте.</w:t>
      </w:r>
    </w:p>
    <w:p w:rsidR="001F4BB9" w:rsidRPr="00893668" w:rsidRDefault="001F4BB9" w:rsidP="001F4BB9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       9. Подведение итогов семинара – практикума «Дерево пожеланий».</w:t>
      </w:r>
    </w:p>
    <w:p w:rsidR="009733E4" w:rsidRPr="00893668" w:rsidRDefault="009733E4" w:rsidP="001F4BB9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</w:p>
    <w:p w:rsidR="009733E4" w:rsidRPr="00893668" w:rsidRDefault="009733E4" w:rsidP="001F4BB9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На семинаре присутствовало 82 человека</w:t>
      </w:r>
    </w:p>
    <w:p w:rsidR="001F4BB9" w:rsidRPr="00893668" w:rsidRDefault="001F4BB9" w:rsidP="001F4BB9">
      <w:pPr>
        <w:pStyle w:val="1"/>
        <w:rPr>
          <w:rFonts w:ascii="Times New Roman" w:hAnsi="Times New Roman"/>
          <w:b/>
          <w:iCs/>
          <w:color w:val="0070C0"/>
          <w:sz w:val="24"/>
          <w:szCs w:val="24"/>
        </w:rPr>
      </w:pPr>
    </w:p>
    <w:p w:rsidR="001F4BB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523874</wp:posOffset>
            </wp:positionH>
            <wp:positionV relativeFrom="paragraph">
              <wp:posOffset>113030</wp:posOffset>
            </wp:positionV>
            <wp:extent cx="5571735" cy="4181475"/>
            <wp:effectExtent l="19050" t="0" r="0" b="0"/>
            <wp:wrapNone/>
            <wp:docPr id="20" name="Рисунок 20" descr="F:\DCIM\100NIKON\DSCN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NIKON\DSCN9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3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BB9" w:rsidRDefault="001F4BB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Default="0066779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1F4BB9" w:rsidRPr="00893668" w:rsidRDefault="00C10AB5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noProof/>
          <w:color w:val="0070C0"/>
          <w:sz w:val="28"/>
          <w:szCs w:val="28"/>
        </w:rPr>
        <w:lastRenderedPageBreak/>
        <w:pict>
          <v:rect id="_x0000_s1030" style="position:absolute;margin-left:-9.75pt;margin-top:-18pt;width:542.25pt;height:808.5pt;z-index:-251641856" fillcolor="white [3201]" strokecolor="#c0504d [3205]" strokeweight="5pt">
            <v:stroke linestyle="thickThin"/>
            <v:shadow color="#868686"/>
          </v:rect>
        </w:pict>
      </w:r>
      <w:r w:rsidR="001F4BB9" w:rsidRPr="00893668">
        <w:rPr>
          <w:rFonts w:ascii="Times New Roman" w:hAnsi="Times New Roman"/>
          <w:iCs/>
          <w:color w:val="0070C0"/>
          <w:sz w:val="28"/>
          <w:szCs w:val="28"/>
        </w:rPr>
        <w:t>Старший воспитатель</w:t>
      </w:r>
      <w:r w:rsidR="00667799" w:rsidRPr="00893668">
        <w:rPr>
          <w:rFonts w:ascii="Times New Roman" w:hAnsi="Times New Roman"/>
          <w:iCs/>
          <w:color w:val="0070C0"/>
          <w:sz w:val="28"/>
          <w:szCs w:val="28"/>
        </w:rPr>
        <w:t>,</w:t>
      </w:r>
      <w:r w:rsidR="001F4BB9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Масаева Светлана Владимировна, раскрыла</w:t>
      </w:r>
      <w:r w:rsidR="000E634F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значение сюжетно – ролевой игры в контексте ФГОС ДО  и рассмотрела с участниками семинара какие требования выдвигает новый ФГОС ДО и как в нём рассматривается игра.</w:t>
      </w:r>
    </w:p>
    <w:p w:rsidR="001F4BB9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Светлана Владимировна вместе</w:t>
      </w:r>
      <w:r w:rsidR="00893668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с участниками семинара обсудила</w:t>
      </w:r>
      <w:r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:</w:t>
      </w:r>
    </w:p>
    <w:p w:rsidR="000E634F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- значение сюжетно – ролевой игры в развитии дошкольников;</w:t>
      </w:r>
    </w:p>
    <w:p w:rsidR="000E634F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- структурные компоненты игры;</w:t>
      </w:r>
    </w:p>
    <w:p w:rsidR="000E634F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- принципы организации сюжетной игры в ДОУ;</w:t>
      </w:r>
    </w:p>
    <w:p w:rsidR="000E634F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- этапы развития</w:t>
      </w:r>
      <w:r w:rsidR="00667799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</w:t>
      </w:r>
      <w:r w:rsidRPr="00893668">
        <w:rPr>
          <w:rFonts w:ascii="Times New Roman" w:hAnsi="Times New Roman"/>
          <w:iCs/>
          <w:color w:val="0070C0"/>
          <w:sz w:val="28"/>
          <w:szCs w:val="28"/>
        </w:rPr>
        <w:t>сюжетно – ролевой игры.</w:t>
      </w:r>
    </w:p>
    <w:p w:rsidR="000E634F" w:rsidRPr="00893668" w:rsidRDefault="000E634F" w:rsidP="001F4BB9">
      <w:pPr>
        <w:pStyle w:val="1"/>
        <w:rPr>
          <w:rFonts w:ascii="Times New Roman" w:hAnsi="Times New Roman"/>
          <w:iCs/>
          <w:color w:val="0070C0"/>
          <w:sz w:val="28"/>
          <w:szCs w:val="28"/>
        </w:rPr>
      </w:pPr>
    </w:p>
    <w:p w:rsidR="001F4BB9" w:rsidRDefault="001F4BB9" w:rsidP="001F4BB9">
      <w:pPr>
        <w:pStyle w:val="1"/>
        <w:rPr>
          <w:rFonts w:ascii="Times New Roman" w:hAnsi="Times New Roman"/>
          <w:b/>
          <w:iCs/>
          <w:sz w:val="24"/>
          <w:szCs w:val="24"/>
        </w:rPr>
      </w:pPr>
    </w:p>
    <w:p w:rsidR="00667799" w:rsidRPr="00667799" w:rsidRDefault="00667799" w:rsidP="00667799">
      <w:r>
        <w:t xml:space="preserve">                             </w:t>
      </w:r>
      <w:r w:rsidR="001F4BB9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524375" cy="3392512"/>
            <wp:effectExtent l="19050" t="0" r="9525" b="0"/>
            <wp:docPr id="1" name="Рисунок 1" descr="F:\DCIM\100NIKON\DSCN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9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12" cy="33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B8" w:rsidRPr="00893668" w:rsidRDefault="00D76833" w:rsidP="00CB312F">
      <w:pPr>
        <w:pStyle w:val="1"/>
        <w:ind w:left="360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Участникам </w:t>
      </w:r>
      <w:r w:rsidR="004A7EB8"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семинара </w:t>
      </w:r>
      <w:r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>был</w:t>
      </w:r>
      <w:r w:rsidR="004A7EB8"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>и</w:t>
      </w:r>
      <w:r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представлен</w:t>
      </w:r>
      <w:r w:rsidR="004A7EB8" w:rsidRPr="00893668">
        <w:rPr>
          <w:rFonts w:ascii="Times New Roman" w:hAnsi="Times New Roman"/>
          <w:b/>
          <w:color w:val="002060"/>
          <w:sz w:val="28"/>
          <w:szCs w:val="28"/>
          <w:u w:val="single"/>
        </w:rPr>
        <w:t>ы:</w:t>
      </w:r>
    </w:p>
    <w:p w:rsidR="004A7EB8" w:rsidRPr="00893668" w:rsidRDefault="004A7EB8" w:rsidP="00CB312F">
      <w:pPr>
        <w:pStyle w:val="1"/>
        <w:ind w:left="360"/>
        <w:rPr>
          <w:color w:val="0070C0"/>
          <w:sz w:val="28"/>
          <w:szCs w:val="28"/>
        </w:rPr>
      </w:pPr>
    </w:p>
    <w:p w:rsidR="00D76833" w:rsidRPr="00893668" w:rsidRDefault="004A7EB8" w:rsidP="00667799">
      <w:pPr>
        <w:pStyle w:val="1"/>
        <w:ind w:left="360"/>
        <w:jc w:val="center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color w:val="0070C0"/>
          <w:sz w:val="28"/>
          <w:szCs w:val="28"/>
        </w:rPr>
        <w:t xml:space="preserve">- </w:t>
      </w:r>
      <w:r w:rsidR="00D76833" w:rsidRPr="00893668">
        <w:rPr>
          <w:color w:val="0070C0"/>
          <w:sz w:val="28"/>
          <w:szCs w:val="28"/>
        </w:rPr>
        <w:t xml:space="preserve"> видеоролик </w:t>
      </w:r>
      <w:r w:rsidR="00D76833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сюжетно – ролевой игры </w:t>
      </w:r>
      <w:r w:rsidR="00667799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«Купание куклы»  </w:t>
      </w:r>
      <w:r w:rsidR="00D76833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в первой младшей группе </w:t>
      </w:r>
      <w:r w:rsidR="00667799" w:rsidRPr="00893668">
        <w:rPr>
          <w:rFonts w:ascii="Times New Roman" w:hAnsi="Times New Roman"/>
          <w:iCs/>
          <w:color w:val="0070C0"/>
          <w:sz w:val="28"/>
          <w:szCs w:val="28"/>
        </w:rPr>
        <w:t xml:space="preserve">             </w:t>
      </w:r>
      <w:r w:rsidR="00D76833" w:rsidRPr="00893668">
        <w:rPr>
          <w:rFonts w:ascii="Times New Roman" w:hAnsi="Times New Roman"/>
          <w:iCs/>
          <w:color w:val="0070C0"/>
          <w:sz w:val="28"/>
          <w:szCs w:val="28"/>
        </w:rPr>
        <w:t>воспитатель Мельнейчук Наталья Александровна</w:t>
      </w:r>
      <w:r w:rsidR="00CB312F" w:rsidRPr="00893668">
        <w:rPr>
          <w:rFonts w:ascii="Times New Roman" w:hAnsi="Times New Roman"/>
          <w:iCs/>
          <w:color w:val="0070C0"/>
          <w:sz w:val="28"/>
          <w:szCs w:val="28"/>
        </w:rPr>
        <w:t>.</w:t>
      </w:r>
    </w:p>
    <w:p w:rsidR="00CB312F" w:rsidRPr="00893668" w:rsidRDefault="00CB312F" w:rsidP="00CB312F">
      <w:pPr>
        <w:pStyle w:val="1"/>
        <w:ind w:left="360"/>
        <w:rPr>
          <w:rFonts w:ascii="Times New Roman" w:hAnsi="Times New Roman"/>
          <w:iCs/>
          <w:color w:val="0070C0"/>
          <w:sz w:val="28"/>
          <w:szCs w:val="28"/>
        </w:rPr>
      </w:pPr>
      <w:r w:rsidRPr="00893668">
        <w:rPr>
          <w:rFonts w:ascii="Times New Roman" w:hAnsi="Times New Roman"/>
          <w:iCs/>
          <w:color w:val="0070C0"/>
          <w:sz w:val="28"/>
          <w:szCs w:val="28"/>
        </w:rPr>
        <w:t>Наталья Александровна дала анализ проведённой игры.</w:t>
      </w:r>
    </w:p>
    <w:p w:rsidR="00CB312F" w:rsidRPr="00667799" w:rsidRDefault="00CB312F" w:rsidP="00CB312F">
      <w:pPr>
        <w:pStyle w:val="1"/>
        <w:ind w:left="360"/>
        <w:rPr>
          <w:rFonts w:ascii="Times New Roman" w:hAnsi="Times New Roman"/>
          <w:iCs/>
          <w:sz w:val="28"/>
          <w:szCs w:val="28"/>
        </w:rPr>
      </w:pPr>
    </w:p>
    <w:p w:rsidR="00CB312F" w:rsidRDefault="00667799" w:rsidP="00CB312F">
      <w:pPr>
        <w:pStyle w:val="1"/>
        <w:ind w:left="360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 xml:space="preserve">                         </w:t>
      </w:r>
      <w:r w:rsidR="00CB312F">
        <w:rPr>
          <w:rFonts w:ascii="Times New Roman" w:hAnsi="Times New Roman"/>
          <w:iCs/>
          <w:noProof/>
          <w:sz w:val="28"/>
          <w:szCs w:val="24"/>
        </w:rPr>
        <w:drawing>
          <wp:inline distT="0" distB="0" distL="0" distR="0">
            <wp:extent cx="3848969" cy="2886075"/>
            <wp:effectExtent l="19050" t="0" r="0" b="0"/>
            <wp:docPr id="2" name="Рисунок 2" descr="F:\DCIM\100NIKON\DSCN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9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6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F" w:rsidRDefault="00C10AB5" w:rsidP="00CB312F">
      <w:pPr>
        <w:pStyle w:val="1"/>
        <w:ind w:left="360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noProof/>
          <w:sz w:val="28"/>
          <w:szCs w:val="24"/>
        </w:rPr>
        <w:lastRenderedPageBreak/>
        <w:pict>
          <v:rect id="_x0000_s1031" style="position:absolute;left:0;text-align:left;margin-left:-13.5pt;margin-top:-19.5pt;width:551.25pt;height:808.5pt;z-index:-251659265" fillcolor="white [3201]" strokecolor="#c0504d [3205]" strokeweight="5pt">
            <v:stroke linestyle="thickThin"/>
            <v:shadow color="#868686"/>
          </v:rect>
        </w:pict>
      </w:r>
    </w:p>
    <w:p w:rsidR="00667799" w:rsidRPr="00893668" w:rsidRDefault="004A7EB8" w:rsidP="00667799">
      <w:pPr>
        <w:pStyle w:val="1"/>
        <w:ind w:left="360"/>
        <w:jc w:val="center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- сюжетно – ролевая игра </w:t>
      </w:r>
      <w:r w:rsidR="00667799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«Цирк» </w:t>
      </w: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в подготовительной группе </w:t>
      </w:r>
    </w:p>
    <w:p w:rsidR="00CB312F" w:rsidRPr="0064707E" w:rsidRDefault="004A7EB8" w:rsidP="00667799">
      <w:pPr>
        <w:pStyle w:val="1"/>
        <w:ind w:left="360"/>
        <w:jc w:val="center"/>
        <w:rPr>
          <w:rFonts w:ascii="Times New Roman" w:hAnsi="Times New Roman"/>
          <w:iCs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>воспитатель Афанасьева Людмила Павловна.</w:t>
      </w:r>
      <w:r w:rsidR="00667799">
        <w:rPr>
          <w:rFonts w:ascii="Times New Roman" w:hAnsi="Times New Roman"/>
          <w:iCs/>
          <w:sz w:val="28"/>
          <w:szCs w:val="24"/>
        </w:rPr>
        <w:t xml:space="preserve">     </w:t>
      </w:r>
    </w:p>
    <w:p w:rsidR="00D76833" w:rsidRDefault="0066779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139065</wp:posOffset>
            </wp:positionV>
            <wp:extent cx="4562475" cy="3419475"/>
            <wp:effectExtent l="19050" t="0" r="9525" b="0"/>
            <wp:wrapNone/>
            <wp:docPr id="3" name="Рисунок 3" descr="F:\DCIM\100NIKON\DSCN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9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B8" w:rsidRDefault="00667799">
      <w:r>
        <w:t xml:space="preserve">                                       </w:t>
      </w:r>
    </w:p>
    <w:p w:rsidR="004A7EB8" w:rsidRDefault="004A7EB8"/>
    <w:p w:rsidR="004A7EB8" w:rsidRDefault="00667799">
      <w:r>
        <w:t xml:space="preserve">                              </w:t>
      </w:r>
    </w:p>
    <w:p w:rsidR="004A7EB8" w:rsidRDefault="004A7EB8"/>
    <w:p w:rsidR="004A7EB8" w:rsidRDefault="00667799">
      <w:r>
        <w:t xml:space="preserve">                               </w:t>
      </w:r>
    </w:p>
    <w:p w:rsidR="004A7EB8" w:rsidRDefault="004A7EB8"/>
    <w:p w:rsidR="004A7EB8" w:rsidRDefault="004A7EB8"/>
    <w:p w:rsidR="009C70B2" w:rsidRDefault="009C70B2"/>
    <w:p w:rsidR="00667799" w:rsidRDefault="00667799"/>
    <w:p w:rsidR="00667799" w:rsidRDefault="006F376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4343400" cy="3257550"/>
            <wp:effectExtent l="19050" t="0" r="0" b="0"/>
            <wp:wrapNone/>
            <wp:docPr id="8" name="Рисунок 7" descr="F:\DCIM\100NIKON\DSCN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9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F376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114935</wp:posOffset>
            </wp:positionV>
            <wp:extent cx="4114800" cy="3086100"/>
            <wp:effectExtent l="19050" t="0" r="0" b="0"/>
            <wp:wrapNone/>
            <wp:docPr id="4" name="Рисунок 4" descr="F:\DCIM\100NIKON\DSCN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9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67799"/>
    <w:p w:rsidR="00667799" w:rsidRDefault="006F37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-171450</wp:posOffset>
            </wp:positionV>
            <wp:extent cx="3943350" cy="2962275"/>
            <wp:effectExtent l="19050" t="0" r="0" b="0"/>
            <wp:wrapNone/>
            <wp:docPr id="5" name="Рисунок 5" descr="F:\DCIM\100NIKON\DSCN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9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AB5">
        <w:rPr>
          <w:noProof/>
          <w:lang w:eastAsia="ru-RU"/>
        </w:rPr>
        <w:pict>
          <v:rect id="_x0000_s1032" style="position:absolute;margin-left:-13.5pt;margin-top:-18pt;width:563.25pt;height:819pt;z-index:-251660290;mso-position-horizontal-relative:text;mso-position-vertical-relative:text" fillcolor="white [3201]" strokecolor="#c0504d [3205]" strokeweight="5pt">
            <v:stroke linestyle="thickThin"/>
            <v:shadow color="#868686"/>
          </v:rect>
        </w:pict>
      </w:r>
    </w:p>
    <w:p w:rsidR="00667799" w:rsidRDefault="00667799"/>
    <w:p w:rsidR="00667799" w:rsidRDefault="00667799"/>
    <w:p w:rsidR="00667799" w:rsidRDefault="00667799"/>
    <w:p w:rsidR="00667799" w:rsidRDefault="00667799"/>
    <w:p w:rsidR="00667799" w:rsidRDefault="006F376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24130</wp:posOffset>
            </wp:positionV>
            <wp:extent cx="3305175" cy="3381375"/>
            <wp:effectExtent l="19050" t="0" r="9525" b="0"/>
            <wp:wrapNone/>
            <wp:docPr id="6" name="Рисунок 6" descr="F:\DCIM\100NIKON\DSCN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9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799" w:rsidRDefault="00667799"/>
    <w:p w:rsidR="00667799" w:rsidRDefault="00667799"/>
    <w:p w:rsidR="00081FD3" w:rsidRDefault="00081FD3"/>
    <w:p w:rsidR="00081FD3" w:rsidRDefault="00081FD3"/>
    <w:p w:rsidR="00081FD3" w:rsidRDefault="00081FD3"/>
    <w:p w:rsidR="00081FD3" w:rsidRDefault="00081FD3"/>
    <w:p w:rsidR="00081FD3" w:rsidRDefault="006F376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313690</wp:posOffset>
            </wp:positionV>
            <wp:extent cx="3800475" cy="2933700"/>
            <wp:effectExtent l="19050" t="0" r="9525" b="0"/>
            <wp:wrapNone/>
            <wp:docPr id="9" name="Рисунок 9" descr="F:\DCIM\100NIKON\DSCN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9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6F376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223520</wp:posOffset>
            </wp:positionV>
            <wp:extent cx="4181475" cy="3581400"/>
            <wp:effectExtent l="19050" t="0" r="9525" b="0"/>
            <wp:wrapNone/>
            <wp:docPr id="10" name="Рисунок 10" descr="F:\DCIM\100NIKON\DSCN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9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9C70B2" w:rsidRPr="00893668" w:rsidRDefault="00C10AB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9366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pict>
          <v:rect id="_x0000_s1033" style="position:absolute;margin-left:-17.25pt;margin-top:-23.25pt;width:563.25pt;height:819pt;z-index:-251640832" fillcolor="white [3201]" strokecolor="#c0504d [3205]" strokeweight="5pt">
            <v:stroke linestyle="thickThin"/>
            <v:shadow color="#868686"/>
          </v:rect>
        </w:pict>
      </w:r>
      <w:r w:rsidR="00081FD3"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="00FB3AE4" w:rsidRPr="00893668">
        <w:rPr>
          <w:rFonts w:ascii="Times New Roman" w:hAnsi="Times New Roman" w:cs="Times New Roman"/>
          <w:color w:val="0070C0"/>
          <w:sz w:val="28"/>
          <w:szCs w:val="28"/>
        </w:rPr>
        <w:t>В виде практикума воспитатель Кукченко Вера Васильевна вместе с участниками рассмотрели методы и приёмы сюжетно – ролевой игры</w:t>
      </w:r>
    </w:p>
    <w:p w:rsidR="009C70B2" w:rsidRDefault="00081FD3">
      <w:r>
        <w:t xml:space="preserve">                               </w:t>
      </w:r>
      <w:r w:rsidR="009C70B2">
        <w:rPr>
          <w:noProof/>
          <w:lang w:eastAsia="ru-RU"/>
        </w:rPr>
        <w:drawing>
          <wp:inline distT="0" distB="0" distL="0" distR="0">
            <wp:extent cx="4572000" cy="3613796"/>
            <wp:effectExtent l="19050" t="0" r="0" b="0"/>
            <wp:docPr id="11" name="Рисунок 11" descr="F:\DCIM\100NIKON\DSCN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NIKON\DSCN9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3" w:rsidRPr="00893668" w:rsidRDefault="00031BE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9366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760731</wp:posOffset>
            </wp:positionV>
            <wp:extent cx="3076575" cy="3527228"/>
            <wp:effectExtent l="19050" t="0" r="9525" b="0"/>
            <wp:wrapNone/>
            <wp:docPr id="13" name="Рисунок 13" descr="F:\DCIM\100NIKON\DSCN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NIKON\DSCN9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53" r="2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FD3" w:rsidRPr="00893668"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="00A66F07" w:rsidRPr="00893668">
        <w:rPr>
          <w:rFonts w:ascii="Times New Roman" w:hAnsi="Times New Roman" w:cs="Times New Roman"/>
          <w:color w:val="0070C0"/>
          <w:sz w:val="28"/>
          <w:szCs w:val="28"/>
        </w:rPr>
        <w:t>Инструктор по физической культуре Шешукова Татьяна Васильевна и хореограф  Бекмаматова Светлана Александровна рассказали о важности использования сюжетно – ролевой игры на своих занятиях. И провели мастер – класс на данную тему</w:t>
      </w:r>
    </w:p>
    <w:p w:rsidR="00031BEF" w:rsidRPr="00031BEF" w:rsidRDefault="00031BEF">
      <w:pPr>
        <w:rPr>
          <w:sz w:val="28"/>
          <w:szCs w:val="28"/>
        </w:rPr>
      </w:pPr>
    </w:p>
    <w:p w:rsidR="00031BEF" w:rsidRPr="00893668" w:rsidRDefault="00081FD3" w:rsidP="00031BEF">
      <w:pPr>
        <w:spacing w:after="0"/>
        <w:rPr>
          <w:rFonts w:ascii="Monotype Corsiva" w:hAnsi="Monotype Corsiva"/>
          <w:b/>
          <w:color w:val="00B050"/>
          <w:sz w:val="36"/>
          <w:szCs w:val="36"/>
        </w:rPr>
      </w:pPr>
      <w:r w:rsidRPr="00031BEF">
        <w:rPr>
          <w:rFonts w:ascii="Monotype Corsiva" w:hAnsi="Monotype Corsiva"/>
          <w:sz w:val="36"/>
          <w:szCs w:val="36"/>
        </w:rPr>
        <w:t xml:space="preserve">                                          </w:t>
      </w:r>
      <w:r w:rsidR="00031BEF">
        <w:rPr>
          <w:rFonts w:ascii="Monotype Corsiva" w:hAnsi="Monotype Corsiva"/>
          <w:sz w:val="36"/>
          <w:szCs w:val="36"/>
        </w:rPr>
        <w:t xml:space="preserve">         </w:t>
      </w:r>
      <w:r w:rsidRPr="00031BEF">
        <w:rPr>
          <w:rFonts w:ascii="Monotype Corsiva" w:hAnsi="Monotype Corsiva"/>
          <w:sz w:val="36"/>
          <w:szCs w:val="36"/>
        </w:rPr>
        <w:t xml:space="preserve"> </w:t>
      </w:r>
      <w:r w:rsidR="00031BEF">
        <w:rPr>
          <w:rFonts w:ascii="Monotype Corsiva" w:hAnsi="Monotype Corsiva"/>
          <w:sz w:val="36"/>
          <w:szCs w:val="36"/>
        </w:rPr>
        <w:t xml:space="preserve">                               </w:t>
      </w:r>
      <w:r w:rsidRPr="00893668">
        <w:rPr>
          <w:rFonts w:ascii="Monotype Corsiva" w:hAnsi="Monotype Corsiva"/>
          <w:b/>
          <w:color w:val="00B050"/>
          <w:sz w:val="36"/>
          <w:szCs w:val="36"/>
        </w:rPr>
        <w:t xml:space="preserve">Сюжетно-ролевая игра </w:t>
      </w:r>
    </w:p>
    <w:p w:rsidR="00A66F07" w:rsidRPr="00893668" w:rsidRDefault="00031BEF" w:rsidP="00031BEF">
      <w:pPr>
        <w:spacing w:after="0"/>
        <w:rPr>
          <w:rFonts w:ascii="Monotype Corsiva" w:hAnsi="Monotype Corsiva"/>
          <w:b/>
          <w:color w:val="00B050"/>
          <w:sz w:val="36"/>
          <w:szCs w:val="36"/>
        </w:rPr>
      </w:pPr>
      <w:r w:rsidRPr="00893668">
        <w:rPr>
          <w:rFonts w:ascii="Monotype Corsiva" w:hAnsi="Monotype Corsiva"/>
          <w:b/>
          <w:color w:val="00B050"/>
          <w:sz w:val="36"/>
          <w:szCs w:val="36"/>
        </w:rPr>
        <w:t xml:space="preserve">                                                                                    </w:t>
      </w:r>
      <w:r w:rsidR="00081FD3" w:rsidRPr="00893668">
        <w:rPr>
          <w:rFonts w:ascii="Monotype Corsiva" w:hAnsi="Monotype Corsiva"/>
          <w:b/>
          <w:color w:val="00B050"/>
          <w:sz w:val="36"/>
          <w:szCs w:val="36"/>
        </w:rPr>
        <w:t>«</w:t>
      </w:r>
      <w:r w:rsidRPr="00893668">
        <w:rPr>
          <w:rFonts w:ascii="Monotype Corsiva" w:hAnsi="Monotype Corsiva"/>
          <w:b/>
          <w:color w:val="00B050"/>
          <w:sz w:val="36"/>
          <w:szCs w:val="36"/>
        </w:rPr>
        <w:t>Путешествие в л</w:t>
      </w:r>
      <w:r w:rsidR="00081FD3" w:rsidRPr="00893668">
        <w:rPr>
          <w:rFonts w:ascii="Monotype Corsiva" w:hAnsi="Monotype Corsiva"/>
          <w:b/>
          <w:color w:val="00B050"/>
          <w:sz w:val="36"/>
          <w:szCs w:val="36"/>
        </w:rPr>
        <w:t>ето»</w:t>
      </w:r>
    </w:p>
    <w:p w:rsidR="003277A4" w:rsidRPr="00031BEF" w:rsidRDefault="003277A4" w:rsidP="00031BEF">
      <w:pPr>
        <w:spacing w:after="0"/>
        <w:rPr>
          <w:rFonts w:ascii="Monotype Corsiva" w:hAnsi="Monotype Corsiva"/>
          <w:sz w:val="32"/>
          <w:szCs w:val="32"/>
        </w:rPr>
      </w:pPr>
    </w:p>
    <w:p w:rsidR="00081FD3" w:rsidRDefault="00081FD3" w:rsidP="00031BEF">
      <w:pPr>
        <w:spacing w:after="0"/>
      </w:pPr>
    </w:p>
    <w:p w:rsidR="00081FD3" w:rsidRDefault="006F376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8255</wp:posOffset>
            </wp:positionV>
            <wp:extent cx="3838575" cy="3308350"/>
            <wp:effectExtent l="19050" t="0" r="9525" b="0"/>
            <wp:wrapNone/>
            <wp:docPr id="12" name="Рисунок 12" descr="F:\DCIM\100NIKON\DSCN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NIKON\DSCN9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D3" w:rsidRDefault="00081FD3"/>
    <w:p w:rsidR="00081FD3" w:rsidRDefault="00081FD3"/>
    <w:p w:rsidR="00081FD3" w:rsidRDefault="00081FD3"/>
    <w:p w:rsidR="003277A4" w:rsidRDefault="003277A4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>
      <w:r>
        <w:t xml:space="preserve">                                   </w:t>
      </w:r>
    </w:p>
    <w:p w:rsidR="00893668" w:rsidRDefault="00893668" w:rsidP="00031BEF">
      <w:pPr>
        <w:spacing w:after="0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-171450</wp:posOffset>
            </wp:positionV>
            <wp:extent cx="3219450" cy="3895725"/>
            <wp:effectExtent l="19050" t="0" r="0" b="0"/>
            <wp:wrapNone/>
            <wp:docPr id="14" name="Рисунок 14" descr="F:\DCIM\100NIKON\DSCN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NIKON\DSCN9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31" r="1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AB5" w:rsidRPr="00893668">
        <w:rPr>
          <w:b/>
          <w:noProof/>
          <w:color w:val="0070C0"/>
          <w:sz w:val="28"/>
          <w:szCs w:val="28"/>
          <w:lang w:eastAsia="ru-RU"/>
        </w:rPr>
        <w:pict>
          <v:rect id="_x0000_s1034" style="position:absolute;margin-left:-18pt;margin-top:-18.75pt;width:563.25pt;height:811.5pt;z-index:-251639808;mso-position-horizontal-relative:text;mso-position-vertical-relative:text" fillcolor="white [3201]" strokecolor="#c0504d [3205]" strokeweight="5pt">
            <v:stroke linestyle="thickThin"/>
            <v:shadow color="#868686"/>
          </v:rect>
        </w:pict>
      </w:r>
      <w:r w:rsidR="00081FD3" w:rsidRPr="00893668">
        <w:rPr>
          <w:b/>
          <w:color w:val="0070C0"/>
          <w:sz w:val="28"/>
          <w:szCs w:val="28"/>
        </w:rPr>
        <w:t xml:space="preserve">                                                                                             </w:t>
      </w:r>
      <w:r w:rsidR="00031BEF" w:rsidRPr="00893668">
        <w:rPr>
          <w:b/>
          <w:color w:val="0070C0"/>
          <w:sz w:val="28"/>
          <w:szCs w:val="28"/>
        </w:rPr>
        <w:t xml:space="preserve">           </w:t>
      </w:r>
      <w:r w:rsidR="00081FD3" w:rsidRPr="00893668">
        <w:rPr>
          <w:b/>
          <w:color w:val="0070C0"/>
          <w:sz w:val="28"/>
          <w:szCs w:val="28"/>
        </w:rPr>
        <w:t xml:space="preserve">     </w:t>
      </w:r>
    </w:p>
    <w:p w:rsidR="00893668" w:rsidRDefault="00893668" w:rsidP="00031BEF">
      <w:pPr>
        <w:spacing w:after="0"/>
        <w:rPr>
          <w:b/>
          <w:color w:val="0070C0"/>
          <w:sz w:val="28"/>
          <w:szCs w:val="28"/>
        </w:rPr>
      </w:pPr>
    </w:p>
    <w:p w:rsidR="00893668" w:rsidRDefault="00893668" w:rsidP="00031BEF">
      <w:pPr>
        <w:spacing w:after="0"/>
        <w:rPr>
          <w:b/>
          <w:color w:val="0070C0"/>
          <w:sz w:val="28"/>
          <w:szCs w:val="28"/>
        </w:rPr>
      </w:pPr>
    </w:p>
    <w:p w:rsidR="00893668" w:rsidRDefault="00081FD3" w:rsidP="00031BEF">
      <w:pPr>
        <w:spacing w:after="0"/>
        <w:rPr>
          <w:b/>
          <w:color w:val="0070C0"/>
          <w:sz w:val="28"/>
          <w:szCs w:val="28"/>
        </w:rPr>
      </w:pPr>
      <w:r w:rsidRPr="00893668">
        <w:rPr>
          <w:b/>
          <w:color w:val="0070C0"/>
          <w:sz w:val="28"/>
          <w:szCs w:val="28"/>
        </w:rPr>
        <w:t xml:space="preserve"> </w:t>
      </w:r>
    </w:p>
    <w:p w:rsidR="00893668" w:rsidRDefault="00893668" w:rsidP="00031BEF">
      <w:pPr>
        <w:spacing w:after="0"/>
        <w:rPr>
          <w:b/>
          <w:color w:val="0070C0"/>
          <w:sz w:val="28"/>
          <w:szCs w:val="28"/>
        </w:rPr>
      </w:pPr>
    </w:p>
    <w:p w:rsidR="00893668" w:rsidRDefault="00893668" w:rsidP="00031BEF">
      <w:pPr>
        <w:spacing w:after="0"/>
        <w:rPr>
          <w:b/>
          <w:color w:val="0070C0"/>
          <w:sz w:val="28"/>
          <w:szCs w:val="28"/>
        </w:rPr>
      </w:pPr>
    </w:p>
    <w:p w:rsidR="00081FD3" w:rsidRPr="00893668" w:rsidRDefault="00081FD3" w:rsidP="00031BEF">
      <w:pPr>
        <w:spacing w:after="0"/>
        <w:rPr>
          <w:rFonts w:ascii="Monotype Corsiva" w:hAnsi="Monotype Corsiva"/>
          <w:b/>
          <w:color w:val="7030A0"/>
          <w:sz w:val="36"/>
          <w:szCs w:val="36"/>
        </w:rPr>
      </w:pPr>
      <w:r w:rsidRPr="00893668">
        <w:rPr>
          <w:b/>
          <w:color w:val="7030A0"/>
          <w:sz w:val="28"/>
          <w:szCs w:val="28"/>
        </w:rPr>
        <w:t xml:space="preserve"> </w:t>
      </w:r>
      <w:r w:rsidR="00893668" w:rsidRPr="00893668">
        <w:rPr>
          <w:b/>
          <w:color w:val="7030A0"/>
          <w:sz w:val="28"/>
          <w:szCs w:val="28"/>
        </w:rPr>
        <w:t xml:space="preserve">                                                                                                              </w:t>
      </w:r>
      <w:r w:rsidRPr="00893668">
        <w:rPr>
          <w:rFonts w:ascii="Monotype Corsiva" w:hAnsi="Monotype Corsiva"/>
          <w:b/>
          <w:color w:val="7030A0"/>
          <w:sz w:val="36"/>
          <w:szCs w:val="36"/>
        </w:rPr>
        <w:t xml:space="preserve">Сюжетно-ролевой танец </w:t>
      </w:r>
      <w:r w:rsidR="00031BEF" w:rsidRPr="00893668">
        <w:rPr>
          <w:rFonts w:ascii="Monotype Corsiva" w:hAnsi="Monotype Corsiva"/>
          <w:b/>
          <w:color w:val="7030A0"/>
          <w:sz w:val="36"/>
          <w:szCs w:val="36"/>
        </w:rPr>
        <w:t xml:space="preserve">                                                                                 </w:t>
      </w:r>
      <w:r w:rsidRPr="00893668">
        <w:rPr>
          <w:rFonts w:ascii="Monotype Corsiva" w:hAnsi="Monotype Corsiva"/>
          <w:b/>
          <w:color w:val="7030A0"/>
          <w:sz w:val="36"/>
          <w:szCs w:val="36"/>
        </w:rPr>
        <w:t xml:space="preserve">                   </w:t>
      </w:r>
    </w:p>
    <w:p w:rsidR="00081FD3" w:rsidRPr="00893668" w:rsidRDefault="00081FD3" w:rsidP="00031BEF">
      <w:pPr>
        <w:spacing w:after="0"/>
        <w:rPr>
          <w:rFonts w:ascii="Monotype Corsiva" w:hAnsi="Monotype Corsiva"/>
          <w:b/>
          <w:color w:val="7030A0"/>
          <w:sz w:val="36"/>
          <w:szCs w:val="36"/>
        </w:rPr>
      </w:pPr>
      <w:r w:rsidRPr="00893668">
        <w:rPr>
          <w:rFonts w:ascii="Monotype Corsiva" w:hAnsi="Monotype Corsiva"/>
          <w:b/>
          <w:color w:val="7030A0"/>
          <w:sz w:val="36"/>
          <w:szCs w:val="36"/>
        </w:rPr>
        <w:t xml:space="preserve"> </w:t>
      </w:r>
      <w:r w:rsidR="00031BEF" w:rsidRPr="00893668">
        <w:rPr>
          <w:rFonts w:ascii="Monotype Corsiva" w:hAnsi="Monotype Corsiva"/>
          <w:b/>
          <w:color w:val="7030A0"/>
          <w:sz w:val="36"/>
          <w:szCs w:val="36"/>
        </w:rPr>
        <w:t xml:space="preserve">                                                                                             «Озорная модница»</w:t>
      </w:r>
    </w:p>
    <w:p w:rsidR="00081FD3" w:rsidRPr="00893668" w:rsidRDefault="00081FD3" w:rsidP="00031BEF">
      <w:pPr>
        <w:spacing w:after="0"/>
        <w:rPr>
          <w:b/>
          <w:color w:val="0070C0"/>
          <w:sz w:val="28"/>
          <w:szCs w:val="28"/>
        </w:rPr>
      </w:pPr>
    </w:p>
    <w:p w:rsidR="00081FD3" w:rsidRDefault="00081FD3" w:rsidP="00031BEF">
      <w:pPr>
        <w:spacing w:after="0"/>
      </w:pPr>
    </w:p>
    <w:p w:rsidR="00081FD3" w:rsidRDefault="00081FD3"/>
    <w:p w:rsidR="00081FD3" w:rsidRDefault="0089366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39370</wp:posOffset>
            </wp:positionV>
            <wp:extent cx="4238625" cy="3190875"/>
            <wp:effectExtent l="19050" t="0" r="9525" b="0"/>
            <wp:wrapNone/>
            <wp:docPr id="16" name="Рисунок 16" descr="F:\DCIM\100NIKON\DSCN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NIKON\DSCN95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89366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55880</wp:posOffset>
            </wp:positionV>
            <wp:extent cx="5057775" cy="3790950"/>
            <wp:effectExtent l="19050" t="0" r="9525" b="0"/>
            <wp:wrapNone/>
            <wp:docPr id="15" name="Рисунок 15" descr="F:\DCIM\100NIKON\DSCN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NIKON\DSCN9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081FD3" w:rsidRDefault="00081FD3"/>
    <w:p w:rsidR="006F3763" w:rsidRDefault="006F3763"/>
    <w:p w:rsidR="00031BEF" w:rsidRPr="00893668" w:rsidRDefault="00C10AB5" w:rsidP="00031BEF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noProof/>
          <w:color w:val="0070C0"/>
          <w:sz w:val="28"/>
          <w:szCs w:val="24"/>
        </w:rPr>
        <w:lastRenderedPageBreak/>
        <w:pict>
          <v:rect id="_x0000_s1035" style="position:absolute;margin-left:-21pt;margin-top:-22.5pt;width:563.25pt;height:811.5pt;z-index:-251638784" fillcolor="white [3201]" strokecolor="#c0504d [3205]" strokeweight="5pt">
            <v:stroke linestyle="thickThin"/>
            <v:shadow color="#868686"/>
          </v:rect>
        </w:pict>
      </w:r>
      <w:r w:rsidR="00E07BC8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- Была проведена  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«Зарядка» для ума </w:t>
      </w:r>
      <w:r w:rsidR="00E07BC8" w:rsidRPr="00893668">
        <w:rPr>
          <w:rFonts w:ascii="Times New Roman" w:hAnsi="Times New Roman"/>
          <w:iCs/>
          <w:color w:val="0070C0"/>
          <w:sz w:val="28"/>
          <w:szCs w:val="24"/>
        </w:rPr>
        <w:t>– кроссворд «И всё - таки игра»,</w:t>
      </w:r>
    </w:p>
    <w:p w:rsidR="00E07BC8" w:rsidRPr="00893668" w:rsidRDefault="00E07BC8" w:rsidP="00031BEF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 воспитатель Докучаева  Екатерина  Леонидовна, где задаваемые вопросы    соответствовали данной теме семинара.</w:t>
      </w:r>
    </w:p>
    <w:p w:rsidR="00081FD3" w:rsidRDefault="00081FD3"/>
    <w:p w:rsidR="00081FD3" w:rsidRDefault="00E07BC8">
      <w:r>
        <w:t xml:space="preserve">                                </w:t>
      </w:r>
      <w:r w:rsidR="00031BEF">
        <w:rPr>
          <w:noProof/>
          <w:lang w:eastAsia="ru-RU"/>
        </w:rPr>
        <w:drawing>
          <wp:inline distT="0" distB="0" distL="0" distR="0">
            <wp:extent cx="4407899" cy="3305175"/>
            <wp:effectExtent l="19050" t="0" r="0" b="0"/>
            <wp:docPr id="21" name="Рисунок 17" descr="F:\DCIM\100NIKON\DSCN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NIKON\DSCN95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78" cy="33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C8" w:rsidRDefault="00E07BC8" w:rsidP="00031BEF">
      <w:pPr>
        <w:pStyle w:val="1"/>
        <w:ind w:left="567" w:hanging="567"/>
        <w:rPr>
          <w:rFonts w:ascii="Times New Roman" w:hAnsi="Times New Roman"/>
          <w:iCs/>
          <w:sz w:val="28"/>
          <w:szCs w:val="24"/>
        </w:rPr>
      </w:pPr>
    </w:p>
    <w:p w:rsidR="00031BEF" w:rsidRPr="00893668" w:rsidRDefault="00357AFC" w:rsidP="00031BEF">
      <w:pPr>
        <w:pStyle w:val="1"/>
        <w:ind w:left="567" w:hanging="567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-  Педагог  -  психолог, 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</w:t>
      </w:r>
      <w:r w:rsidRPr="00893668">
        <w:rPr>
          <w:rFonts w:ascii="Times New Roman" w:hAnsi="Times New Roman"/>
          <w:iCs/>
          <w:color w:val="0070C0"/>
          <w:sz w:val="28"/>
          <w:szCs w:val="24"/>
        </w:rPr>
        <w:t xml:space="preserve">Коноплёва Людмила Викторовна, подводя итоги семинара-практикума выразила </w:t>
      </w:r>
      <w:r w:rsidR="00E07BC8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свой взгляд 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>на развитие сюжетно – ролевой игры в  дошкольном возрасте.</w:t>
      </w:r>
    </w:p>
    <w:p w:rsidR="00031BEF" w:rsidRPr="00893668" w:rsidRDefault="00357AFC" w:rsidP="00031BEF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noProof/>
          <w:color w:val="0070C0"/>
          <w:sz w:val="28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112395</wp:posOffset>
            </wp:positionV>
            <wp:extent cx="5880735" cy="4400550"/>
            <wp:effectExtent l="19050" t="0" r="5715" b="0"/>
            <wp:wrapNone/>
            <wp:docPr id="22" name="Рисунок 18" descr="F:\DCIM\100NIKON\DSCN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NIKON\DSCN9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        </w:t>
      </w:r>
    </w:p>
    <w:p w:rsidR="00031BEF" w:rsidRDefault="00031BEF"/>
    <w:p w:rsidR="00081FD3" w:rsidRDefault="00081FD3"/>
    <w:p w:rsidR="003277A4" w:rsidRDefault="00081FD3">
      <w:r>
        <w:t xml:space="preserve"> </w:t>
      </w:r>
    </w:p>
    <w:p w:rsidR="003277A4" w:rsidRDefault="003277A4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357AFC" w:rsidRDefault="00357AFC"/>
    <w:p w:rsidR="00357AFC" w:rsidRDefault="00357AFC"/>
    <w:p w:rsidR="00357AFC" w:rsidRDefault="00357AFC"/>
    <w:p w:rsidR="00357AFC" w:rsidRDefault="00357AFC"/>
    <w:p w:rsidR="009733E4" w:rsidRPr="00893668" w:rsidRDefault="00C10AB5" w:rsidP="00E07BC8">
      <w:pPr>
        <w:pStyle w:val="1"/>
        <w:rPr>
          <w:rFonts w:ascii="Times New Roman" w:hAnsi="Times New Roman"/>
          <w:iCs/>
          <w:color w:val="0070C0"/>
          <w:sz w:val="28"/>
          <w:szCs w:val="24"/>
        </w:rPr>
      </w:pPr>
      <w:r w:rsidRPr="00893668">
        <w:rPr>
          <w:rFonts w:ascii="Times New Roman" w:hAnsi="Times New Roman"/>
          <w:iCs/>
          <w:noProof/>
          <w:color w:val="0070C0"/>
          <w:sz w:val="28"/>
          <w:szCs w:val="24"/>
        </w:rPr>
        <w:lastRenderedPageBreak/>
        <w:pict>
          <v:rect id="_x0000_s1036" style="position:absolute;margin-left:-21.75pt;margin-top:-24.75pt;width:563.25pt;height:811.5pt;z-index:-251637760" fillcolor="white [3201]" strokecolor="#c0504d [3205]" strokeweight="5pt">
            <v:stroke linestyle="thickThin"/>
            <v:shadow color="#868686"/>
          </v:rect>
        </w:pict>
      </w:r>
      <w:r w:rsidR="00357AFC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Заключительным этапом 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семинара – практикума </w:t>
      </w:r>
      <w:r w:rsidR="00357AFC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стало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«Дерево пожеланий», на листочках которого участники семи</w:t>
      </w:r>
      <w:r w:rsidR="00E07BC8" w:rsidRPr="00893668">
        <w:rPr>
          <w:rFonts w:ascii="Times New Roman" w:hAnsi="Times New Roman"/>
          <w:iCs/>
          <w:color w:val="0070C0"/>
          <w:sz w:val="28"/>
          <w:szCs w:val="24"/>
        </w:rPr>
        <w:t>на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>ра</w:t>
      </w:r>
      <w:r w:rsidR="00357AFC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написали </w:t>
      </w:r>
      <w:r w:rsidR="00031BEF" w:rsidRPr="00893668">
        <w:rPr>
          <w:rFonts w:ascii="Times New Roman" w:hAnsi="Times New Roman"/>
          <w:iCs/>
          <w:color w:val="0070C0"/>
          <w:sz w:val="28"/>
          <w:szCs w:val="24"/>
        </w:rPr>
        <w:t xml:space="preserve"> свои пожелания и впечатления о проведенном мероприятии. </w:t>
      </w:r>
    </w:p>
    <w:p w:rsidR="00E07BC8" w:rsidRPr="00893668" w:rsidRDefault="00E07BC8">
      <w:pPr>
        <w:rPr>
          <w:color w:val="0070C0"/>
        </w:rPr>
      </w:pPr>
      <w:r w:rsidRPr="00893668">
        <w:rPr>
          <w:noProof/>
          <w:color w:val="0070C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196215</wp:posOffset>
            </wp:positionV>
            <wp:extent cx="5939790" cy="4457700"/>
            <wp:effectExtent l="19050" t="0" r="3810" b="0"/>
            <wp:wrapNone/>
            <wp:docPr id="19" name="Рисунок 19" descr="F:\DCIM\100NIKON\DSCN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NIKON\DSCN95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E07BC8" w:rsidRDefault="00E07BC8"/>
    <w:p w:rsidR="00893668" w:rsidRDefault="00893668">
      <w:pPr>
        <w:rPr>
          <w:b/>
          <w:sz w:val="48"/>
          <w:szCs w:val="48"/>
        </w:rPr>
      </w:pPr>
    </w:p>
    <w:p w:rsidR="00893668" w:rsidRDefault="00893668">
      <w:pPr>
        <w:rPr>
          <w:b/>
          <w:sz w:val="48"/>
          <w:szCs w:val="48"/>
        </w:rPr>
      </w:pPr>
    </w:p>
    <w:p w:rsidR="00E07BC8" w:rsidRDefault="00893668">
      <w:r>
        <w:rPr>
          <w:b/>
          <w:sz w:val="48"/>
          <w:szCs w:val="48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526.5pt;height:39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-1pt,-1pt"/>
            <o:extrusion v:ext="view" backdepth="1in" viewpoint="0,34.72222mm" viewpointorigin="0,.5" skewangle="90" lightposition="-50000" lightposition2="50000" type="perspective"/>
            <v:textpath style="font-family:&quot;Arial Black&quot;;v-text-kern:t" trim="t" fitpath="t" xscale="f" string="СПАСИБО ЗА ВНИМАНИЕ!"/>
          </v:shape>
        </w:pict>
      </w:r>
    </w:p>
    <w:p w:rsidR="009733E4" w:rsidRDefault="009733E4"/>
    <w:sectPr w:rsidR="009733E4" w:rsidSect="006677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0F8" w:rsidRDefault="009150F8" w:rsidP="000E634F">
      <w:pPr>
        <w:spacing w:after="0" w:line="240" w:lineRule="auto"/>
      </w:pPr>
      <w:r>
        <w:separator/>
      </w:r>
    </w:p>
  </w:endnote>
  <w:endnote w:type="continuationSeparator" w:id="1">
    <w:p w:rsidR="009150F8" w:rsidRDefault="009150F8" w:rsidP="000E6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0F8" w:rsidRDefault="009150F8" w:rsidP="000E634F">
      <w:pPr>
        <w:spacing w:after="0" w:line="240" w:lineRule="auto"/>
      </w:pPr>
      <w:r>
        <w:separator/>
      </w:r>
    </w:p>
  </w:footnote>
  <w:footnote w:type="continuationSeparator" w:id="1">
    <w:p w:rsidR="009150F8" w:rsidRDefault="009150F8" w:rsidP="000E6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87185"/>
    <w:multiLevelType w:val="hybridMultilevel"/>
    <w:tmpl w:val="16621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3564F"/>
    <w:multiLevelType w:val="hybridMultilevel"/>
    <w:tmpl w:val="539A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25F7"/>
    <w:rsid w:val="00031BEF"/>
    <w:rsid w:val="00081FD3"/>
    <w:rsid w:val="000C5931"/>
    <w:rsid w:val="000E634F"/>
    <w:rsid w:val="001F4BB9"/>
    <w:rsid w:val="003277A4"/>
    <w:rsid w:val="00357AFC"/>
    <w:rsid w:val="003B6288"/>
    <w:rsid w:val="003E25F7"/>
    <w:rsid w:val="004A7EB8"/>
    <w:rsid w:val="00667799"/>
    <w:rsid w:val="006F3763"/>
    <w:rsid w:val="0077445A"/>
    <w:rsid w:val="00893668"/>
    <w:rsid w:val="009150F8"/>
    <w:rsid w:val="00954747"/>
    <w:rsid w:val="009733E4"/>
    <w:rsid w:val="009C70B2"/>
    <w:rsid w:val="00A66F07"/>
    <w:rsid w:val="00C10AB5"/>
    <w:rsid w:val="00CB312F"/>
    <w:rsid w:val="00D76833"/>
    <w:rsid w:val="00E07BC8"/>
    <w:rsid w:val="00FB3AE4"/>
    <w:rsid w:val="00FB4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F4B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34F"/>
  </w:style>
  <w:style w:type="paragraph" w:styleId="a7">
    <w:name w:val="footer"/>
    <w:basedOn w:val="a"/>
    <w:link w:val="a8"/>
    <w:uiPriority w:val="99"/>
    <w:unhideWhenUsed/>
    <w:rsid w:val="000E6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3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F4B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34F"/>
  </w:style>
  <w:style w:type="paragraph" w:styleId="a7">
    <w:name w:val="footer"/>
    <w:basedOn w:val="a"/>
    <w:link w:val="a8"/>
    <w:uiPriority w:val="99"/>
    <w:unhideWhenUsed/>
    <w:rsid w:val="000E6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юра</cp:lastModifiedBy>
  <cp:revision>2</cp:revision>
  <dcterms:created xsi:type="dcterms:W3CDTF">2016-03-18T13:46:00Z</dcterms:created>
  <dcterms:modified xsi:type="dcterms:W3CDTF">2016-03-18T13:46:00Z</dcterms:modified>
</cp:coreProperties>
</file>